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26" w:rsidRDefault="008C5926" w:rsidP="008C5926">
      <w:pPr>
        <w:pStyle w:val="Standard"/>
      </w:pPr>
    </w:p>
    <w:p w:rsidR="008C5926" w:rsidRDefault="008C5926" w:rsidP="008C592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SESIÓN  4</w:t>
      </w:r>
      <w:r w:rsidR="00E62CD6">
        <w:rPr>
          <w:rFonts w:ascii="Arial" w:hAnsi="Arial" w:cs="Arial"/>
        </w:rPr>
        <w:t xml:space="preserve"> Usuarios y Productores de la escritura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EQUIPO 7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INTEGRANTES: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MARIA SONIA HERNANDEZ LOPEZ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MARGARITA MARTÍN DEL CAMPO TORRES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KARINA MONSERRAT MENDOZA BARAJAS</w:t>
      </w:r>
    </w:p>
    <w:p w:rsidR="008C5926" w:rsidRDefault="008C5926" w:rsidP="008C592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TIMOTEO DOMINGUEZ PÉREZ</w:t>
      </w:r>
    </w:p>
    <w:p w:rsidR="008C5926" w:rsidRDefault="008C5926" w:rsidP="008C5926">
      <w:pPr>
        <w:pStyle w:val="Standard"/>
        <w:jc w:val="center"/>
        <w:rPr>
          <w:rFonts w:ascii="Arial" w:hAnsi="Arial" w:cs="Arial"/>
          <w:b/>
          <w:bCs/>
        </w:rPr>
      </w:pPr>
    </w:p>
    <w:p w:rsidR="008C5926" w:rsidRDefault="008C5926" w:rsidP="008C5926">
      <w:pPr>
        <w:pStyle w:val="Standard"/>
        <w:jc w:val="center"/>
        <w:rPr>
          <w:rFonts w:ascii="Arial" w:hAnsi="Arial" w:cs="Arial"/>
        </w:rPr>
      </w:pPr>
    </w:p>
    <w:tbl>
      <w:tblPr>
        <w:tblW w:w="9930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4"/>
        <w:gridCol w:w="5142"/>
        <w:gridCol w:w="1844"/>
      </w:tblGrid>
      <w:tr w:rsidR="008C5926" w:rsidTr="008C5926"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Campo formativo:</w:t>
            </w:r>
          </w:p>
          <w:p w:rsidR="008C5926" w:rsidRDefault="008C592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comunicación</w:t>
            </w:r>
          </w:p>
        </w:tc>
        <w:tc>
          <w:tcPr>
            <w:tcW w:w="5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 que se favorecen:</w:t>
            </w:r>
          </w:p>
          <w:p w:rsidR="008C5926" w:rsidRDefault="008C59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Emplear el lenguaje para comunicarse y establecer relaciones sociales.</w:t>
            </w:r>
          </w:p>
          <w:p w:rsidR="008C5926" w:rsidRDefault="008C59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Aprende utilizando </w:t>
            </w:r>
            <w:r>
              <w:rPr>
                <w:rFonts w:ascii="Arial" w:hAnsi="Arial" w:cs="Arial"/>
              </w:rPr>
              <w:t>el lenguaje escrito como medio.</w:t>
            </w:r>
          </w:p>
          <w:p w:rsidR="008C5926" w:rsidRDefault="008C5926" w:rsidP="008C59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Identificar las propiedades del lenguaje escrito en diversas situaciones comunicativas.</w:t>
            </w:r>
          </w:p>
          <w:p w:rsidR="008C5926" w:rsidRDefault="008C592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  <w:p w:rsidR="008C5926" w:rsidRDefault="008C592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Noviembre de 2013</w:t>
            </w:r>
          </w:p>
        </w:tc>
      </w:tr>
    </w:tbl>
    <w:p w:rsidR="008C5926" w:rsidRDefault="008C5926" w:rsidP="008C5926">
      <w:pPr>
        <w:rPr>
          <w:rFonts w:ascii="Arial" w:hAnsi="Arial" w:cs="Arial"/>
          <w:vanish/>
        </w:rPr>
      </w:pPr>
    </w:p>
    <w:tbl>
      <w:tblPr>
        <w:tblW w:w="9930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47"/>
        <w:gridCol w:w="4383"/>
      </w:tblGrid>
      <w:tr w:rsidR="008C5926" w:rsidTr="008C5926"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Practica social del lenguaje:</w:t>
            </w:r>
          </w:p>
          <w:p w:rsidR="008C5926" w:rsidRDefault="00E62CD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 un concepto propio de cultura escrita.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Ámbito:</w:t>
            </w:r>
          </w:p>
          <w:p w:rsidR="008C5926" w:rsidRDefault="008C592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</w:tr>
    </w:tbl>
    <w:p w:rsidR="008C5926" w:rsidRDefault="008C5926" w:rsidP="008C5926">
      <w:pPr>
        <w:rPr>
          <w:rFonts w:ascii="Arial" w:hAnsi="Arial" w:cs="Arial"/>
          <w:vanish/>
        </w:rPr>
      </w:pPr>
    </w:p>
    <w:tbl>
      <w:tblPr>
        <w:tblW w:w="9930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0"/>
      </w:tblGrid>
      <w:tr w:rsidR="008C5926" w:rsidTr="008C5926"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5926" w:rsidRDefault="008C5926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Situación didáctica:</w:t>
            </w:r>
            <w:r w:rsidR="00E62CD6">
              <w:rPr>
                <w:rFonts w:ascii="Arial" w:hAnsi="Arial" w:cs="Arial"/>
                <w:b/>
                <w:bCs/>
              </w:rPr>
              <w:t xml:space="preserve"> </w:t>
            </w:r>
            <w:r w:rsidR="00E62CD6">
              <w:rPr>
                <w:rFonts w:ascii="Arial" w:hAnsi="Arial" w:cs="Arial"/>
                <w:bCs/>
              </w:rPr>
              <w:t xml:space="preserve">Comentar, leer y reflexionar sobre el campo de la cultura escrita en </w:t>
            </w:r>
          </w:p>
          <w:p w:rsidR="00E62CD6" w:rsidRPr="00E62CD6" w:rsidRDefault="00E62CD6">
            <w:pPr>
              <w:pStyle w:val="TableContents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práctica diaria.</w:t>
            </w:r>
          </w:p>
        </w:tc>
      </w:tr>
    </w:tbl>
    <w:p w:rsidR="008C5926" w:rsidRDefault="008C5926" w:rsidP="008C5926">
      <w:pPr>
        <w:rPr>
          <w:rFonts w:ascii="Arial" w:hAnsi="Arial" w:cs="Arial"/>
          <w:vanish/>
        </w:rPr>
      </w:pPr>
    </w:p>
    <w:tbl>
      <w:tblPr>
        <w:tblW w:w="9930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47"/>
        <w:gridCol w:w="4383"/>
      </w:tblGrid>
      <w:tr w:rsidR="008C5926" w:rsidTr="008C5926">
        <w:tc>
          <w:tcPr>
            <w:tcW w:w="5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Aprendizajes esperados:</w:t>
            </w:r>
          </w:p>
          <w:p w:rsidR="00C037D2" w:rsidRDefault="00C037D2" w:rsidP="00E62CD6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Construir un concepto propio de cultura escrita y ubicarse personal y profesionalmente como </w:t>
            </w:r>
          </w:p>
          <w:p w:rsidR="00C037D2" w:rsidRDefault="00E06A4D" w:rsidP="00E62CD6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037D2">
              <w:rPr>
                <w:rFonts w:ascii="Arial" w:hAnsi="Arial" w:cs="Arial"/>
              </w:rPr>
              <w:t>ujetos letrados.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926" w:rsidRDefault="008C5926">
            <w:pPr>
              <w:pStyle w:val="TableContents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Temas de reflexión:</w:t>
            </w:r>
          </w:p>
          <w:p w:rsidR="008C5926" w:rsidRDefault="00C037D2" w:rsidP="00C037D2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de cultura escrita.</w:t>
            </w:r>
          </w:p>
          <w:p w:rsidR="00C037D2" w:rsidRDefault="00C037D2" w:rsidP="00C037D2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Concepto propio de cultura escrita.</w:t>
            </w:r>
          </w:p>
          <w:p w:rsidR="00C037D2" w:rsidRDefault="00C037D2" w:rsidP="00C037D2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Estrategias didácticas para la mejora de</w:t>
            </w:r>
          </w:p>
          <w:p w:rsidR="00C037D2" w:rsidRDefault="00C037D2" w:rsidP="00C037D2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cultura escrita.</w:t>
            </w:r>
          </w:p>
        </w:tc>
      </w:tr>
    </w:tbl>
    <w:p w:rsidR="008C5926" w:rsidRDefault="008C5926" w:rsidP="008C5926">
      <w:pPr>
        <w:rPr>
          <w:rFonts w:ascii="Arial" w:hAnsi="Arial" w:cs="Arial"/>
          <w:vanish/>
        </w:rPr>
      </w:pPr>
    </w:p>
    <w:tbl>
      <w:tblPr>
        <w:tblW w:w="9930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0"/>
      </w:tblGrid>
      <w:tr w:rsidR="008C5926" w:rsidTr="00270D69">
        <w:tc>
          <w:tcPr>
            <w:tcW w:w="9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926" w:rsidRDefault="008C5926">
            <w:pPr>
              <w:pStyle w:val="TableContents"/>
              <w:ind w:right="26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Observación del desarrollo de la situación didáctica:</w:t>
            </w:r>
          </w:p>
          <w:p w:rsidR="00C037D2" w:rsidRDefault="00E06A4D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El maestro inició las actividades del día, pasó lista para firmar asistencia y rápido comentó las actividades a realizar. Repartió 9 lecturas de diferentes autores entre los 9 equipos.</w:t>
            </w:r>
          </w:p>
          <w:p w:rsidR="00E06A4D" w:rsidRDefault="00E06A4D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Nosotros somos el equipo 7 nos caracterizamos por ser participativos, cooperativos, analíticos, prácticos y muy trabajadores. La lectura que nos tocó analizar es </w:t>
            </w:r>
            <w:r w:rsidR="00C10A03">
              <w:rPr>
                <w:rFonts w:ascii="Arial" w:hAnsi="Arial" w:cs="Arial"/>
              </w:rPr>
              <w:t xml:space="preserve">“En esto creo” del autor Carlos Fuentes. Tres ideas interesantes que encontramos en el texto fueron: </w:t>
            </w:r>
          </w:p>
          <w:p w:rsidR="00C10A03" w:rsidRDefault="00C10A03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 w:rsidRPr="00C10A0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El libro nos dice que nuestra vida es un repertorio de posibilidades que transforman en deseo en experiencia y la experiencia en destino.</w:t>
            </w:r>
          </w:p>
          <w:p w:rsidR="00C10A03" w:rsidRDefault="00C10A03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El libro es la educación a través del lenguaje, amistad tangible, olfativa, táctil, visual, es la intimidad de un país y nombra al mundo y le da voz al ser humano.</w:t>
            </w:r>
          </w:p>
          <w:p w:rsidR="00C10A03" w:rsidRDefault="00C10A03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Un escritor un libro y una biblioteca nos dicen: si nosotros no nombramos, nadie nos dará un nombre. Si nosotros no hablamos el silencio impondrá su oscura soberanía.</w:t>
            </w:r>
          </w:p>
          <w:p w:rsidR="00F21266" w:rsidRDefault="00C10A03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estas tres ideas concluimos que: Carlos</w:t>
            </w:r>
            <w:r w:rsidR="00F21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Fuentes </w:t>
            </w:r>
            <w:r w:rsidR="00F21266">
              <w:rPr>
                <w:rFonts w:ascii="Arial" w:hAnsi="Arial" w:cs="Arial"/>
              </w:rPr>
              <w:t>nos da a entender que los libros son el único medio para  acercarnos al pasado, enlazar mundos, tiempos. La mente viaja</w:t>
            </w:r>
          </w:p>
          <w:p w:rsidR="00F21266" w:rsidRDefault="00F21266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lo sublime, por el coraje, por la ternura, por la sencillez y por tanta sabiduría </w:t>
            </w:r>
            <w:r w:rsidR="009066EC">
              <w:rPr>
                <w:rFonts w:ascii="Arial" w:hAnsi="Arial" w:cs="Arial"/>
              </w:rPr>
              <w:t>con sus reflexiones.</w:t>
            </w:r>
          </w:p>
          <w:p w:rsidR="009066EC" w:rsidRDefault="009066EC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La siguiente actividad consistió en recordar una película basada en un libro y comentar</w:t>
            </w:r>
          </w:p>
          <w:p w:rsidR="009066EC" w:rsidRDefault="009066EC" w:rsidP="00C10A03">
            <w:pPr>
              <w:pStyle w:val="TableContents"/>
              <w:ind w:right="2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cuál nos gustó más y porqué, nosotros elegimos la película “La Cenicienta”. Para ayuda el asesor dibujo un cuadro en el pintarrón para unificar el trabajo.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4902"/>
              <w:gridCol w:w="4903"/>
            </w:tblGrid>
            <w:tr w:rsidR="009066EC" w:rsidTr="009066EC">
              <w:tc>
                <w:tcPr>
                  <w:tcW w:w="4902" w:type="dxa"/>
                </w:tcPr>
                <w:p w:rsidR="009066EC" w:rsidRPr="004F1775" w:rsidRDefault="009066EC" w:rsidP="004F1775">
                  <w:pPr>
                    <w:pStyle w:val="TableContents"/>
                    <w:ind w:right="268"/>
                    <w:jc w:val="center"/>
                    <w:rPr>
                      <w:rFonts w:ascii="Arial" w:hAnsi="Arial" w:cs="Arial"/>
                      <w:b/>
                    </w:rPr>
                  </w:pPr>
                  <w:r w:rsidRPr="004F1775">
                    <w:rPr>
                      <w:rFonts w:ascii="Arial" w:hAnsi="Arial" w:cs="Arial"/>
                      <w:b/>
                    </w:rPr>
                    <w:lastRenderedPageBreak/>
                    <w:t>CARACTERÍSTICAS</w:t>
                  </w:r>
                </w:p>
              </w:tc>
              <w:tc>
                <w:tcPr>
                  <w:tcW w:w="4903" w:type="dxa"/>
                </w:tcPr>
                <w:p w:rsidR="009066EC" w:rsidRPr="004F1775" w:rsidRDefault="009066EC" w:rsidP="004F1775">
                  <w:pPr>
                    <w:pStyle w:val="TableContents"/>
                    <w:ind w:right="268"/>
                    <w:jc w:val="center"/>
                    <w:rPr>
                      <w:rFonts w:ascii="Arial" w:hAnsi="Arial" w:cs="Arial"/>
                      <w:b/>
                    </w:rPr>
                  </w:pPr>
                  <w:r w:rsidRPr="004F1775">
                    <w:rPr>
                      <w:rFonts w:ascii="Arial" w:hAnsi="Arial" w:cs="Arial"/>
                      <w:b/>
                    </w:rPr>
                    <w:t>PROPÓSITOS</w:t>
                  </w:r>
                </w:p>
              </w:tc>
            </w:tr>
            <w:tr w:rsidR="009066EC" w:rsidTr="009066EC">
              <w:tc>
                <w:tcPr>
                  <w:tcW w:w="4902" w:type="dxa"/>
                </w:tcPr>
                <w:p w:rsidR="004F1775" w:rsidRPr="00326EBD" w:rsidRDefault="009066EC" w:rsidP="00C10A03">
                  <w:pPr>
                    <w:pStyle w:val="TableContents"/>
                    <w:ind w:right="268"/>
                    <w:rPr>
                      <w:rFonts w:ascii="Arial" w:hAnsi="Arial" w:cs="Arial"/>
                      <w:b/>
                    </w:rPr>
                  </w:pPr>
                  <w:r w:rsidRPr="00326EBD">
                    <w:rPr>
                      <w:rFonts w:ascii="Arial" w:hAnsi="Arial" w:cs="Arial"/>
                      <w:b/>
                    </w:rPr>
                    <w:t xml:space="preserve">LIBRO: </w:t>
                  </w:r>
                </w:p>
                <w:p w:rsidR="009066EC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9066EC">
                    <w:rPr>
                      <w:rFonts w:ascii="Arial" w:hAnsi="Arial" w:cs="Arial"/>
                    </w:rPr>
                    <w:t>En el libro ex</w:t>
                  </w:r>
                  <w:r w:rsidR="004F1775">
                    <w:rPr>
                      <w:rFonts w:ascii="Arial" w:hAnsi="Arial" w:cs="Arial"/>
                    </w:rPr>
                    <w:t xml:space="preserve">iste más imaginación, fantasía (el lector le da vida al personaje en su cabeza) y </w:t>
                  </w:r>
                  <w:r w:rsidR="009066EC">
                    <w:rPr>
                      <w:rFonts w:ascii="Arial" w:hAnsi="Arial" w:cs="Arial"/>
                    </w:rPr>
                    <w:t>magia</w:t>
                  </w:r>
                  <w:r w:rsidR="004F1775">
                    <w:rPr>
                      <w:rFonts w:ascii="Arial" w:hAnsi="Arial" w:cs="Arial"/>
                    </w:rPr>
                    <w:t>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Narra la falta de valores, mostrados con el maltrato que se le da al personaje principal, no hay negociación cultural.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Contiene imágenes atractivas.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El lenguaje es escrito y  claro para cualquier edad.</w:t>
                  </w:r>
                </w:p>
                <w:p w:rsidR="004F1775" w:rsidRDefault="004F1775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  <w:p w:rsidR="004F1775" w:rsidRDefault="004F1775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  <w:p w:rsidR="004F1775" w:rsidRDefault="004F1775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3" w:type="dxa"/>
                </w:tcPr>
                <w:p w:rsidR="00326EBD" w:rsidRPr="00326EBD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  <w:b/>
                    </w:rPr>
                  </w:pPr>
                  <w:r w:rsidRPr="00326EBD">
                    <w:rPr>
                      <w:rFonts w:ascii="Arial" w:hAnsi="Arial" w:cs="Arial"/>
                      <w:b/>
                    </w:rPr>
                    <w:t>LIBRO:</w:t>
                  </w:r>
                </w:p>
                <w:p w:rsidR="009066EC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Va dirigido a la niñez.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Mostrar una situación de falta de valores donde al final triunfa el amor.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Da el mensaje que podemos lograr hacer realidad nuestros sueños</w:t>
                  </w:r>
                  <w:r>
                    <w:rPr>
                      <w:rFonts w:ascii="Arial" w:hAnsi="Arial" w:cs="Arial"/>
                    </w:rPr>
                    <w:t xml:space="preserve"> si los deseamos realmente y luchamos por ellos, sean cual sean nuestras carencias.</w:t>
                  </w:r>
                </w:p>
                <w:p w:rsidR="00326EBD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-Amplía el vocabulario del niño lector.</w:t>
                  </w:r>
                </w:p>
              </w:tc>
            </w:tr>
            <w:tr w:rsidR="009066EC" w:rsidTr="009066EC">
              <w:tc>
                <w:tcPr>
                  <w:tcW w:w="4902" w:type="dxa"/>
                </w:tcPr>
                <w:p w:rsidR="004F1775" w:rsidRPr="00326EBD" w:rsidRDefault="009066EC" w:rsidP="00C10A03">
                  <w:pPr>
                    <w:pStyle w:val="TableContents"/>
                    <w:ind w:right="268"/>
                    <w:rPr>
                      <w:rFonts w:ascii="Arial" w:hAnsi="Arial" w:cs="Arial"/>
                      <w:b/>
                    </w:rPr>
                  </w:pPr>
                  <w:r w:rsidRPr="00326EBD">
                    <w:rPr>
                      <w:rFonts w:ascii="Arial" w:hAnsi="Arial" w:cs="Arial"/>
                      <w:b/>
                    </w:rPr>
                    <w:t>PELÍCULA</w:t>
                  </w:r>
                  <w:r w:rsidR="004F1775" w:rsidRPr="00326EBD"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:rsidR="009066EC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En la película hay más fantasía, sonido, luz, acción, imágenes animadas.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El lenguaje es oral.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Cada personaje tiene su propio tono de voz y su guión.</w:t>
                  </w:r>
                </w:p>
                <w:p w:rsidR="004F1775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="004F1775">
                    <w:rPr>
                      <w:rFonts w:ascii="Arial" w:hAnsi="Arial" w:cs="Arial"/>
                    </w:rPr>
                    <w:t>Hay canciones y acotaciones.</w:t>
                  </w:r>
                </w:p>
                <w:p w:rsidR="004F1775" w:rsidRDefault="004F1775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3" w:type="dxa"/>
                </w:tcPr>
                <w:p w:rsidR="00326EBD" w:rsidRPr="00326EBD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  <w:b/>
                    </w:rPr>
                  </w:pPr>
                  <w:r w:rsidRPr="00326EBD">
                    <w:rPr>
                      <w:rFonts w:ascii="Arial" w:hAnsi="Arial" w:cs="Arial"/>
                      <w:b/>
                    </w:rPr>
                    <w:t>PELÍCULA:</w:t>
                  </w:r>
                </w:p>
                <w:p w:rsidR="009066EC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-Va dirigida a toda la familia.</w:t>
                  </w:r>
                </w:p>
                <w:p w:rsidR="00326EBD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-Dar vida a los dibujos animados.</w:t>
                  </w:r>
                </w:p>
                <w:p w:rsidR="002E2A5B" w:rsidRDefault="002E2A5B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  <w:p w:rsidR="00326EBD" w:rsidRDefault="00326EBD" w:rsidP="00C10A03">
                  <w:pPr>
                    <w:pStyle w:val="TableContents"/>
                    <w:ind w:right="268"/>
                    <w:rPr>
                      <w:rFonts w:ascii="Arial" w:hAnsi="Arial" w:cs="Arial"/>
                    </w:rPr>
                  </w:pPr>
                </w:p>
              </w:tc>
            </w:tr>
          </w:tbl>
          <w:p w:rsidR="009066EC" w:rsidRPr="00E06A4D" w:rsidRDefault="009066EC" w:rsidP="00C10A03">
            <w:pPr>
              <w:pStyle w:val="TableContents"/>
              <w:ind w:right="268"/>
              <w:rPr>
                <w:rFonts w:ascii="Arial" w:hAnsi="Arial" w:cs="Arial"/>
              </w:rPr>
            </w:pPr>
          </w:p>
          <w:p w:rsidR="008C5926" w:rsidRDefault="00B8151F" w:rsidP="008C5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Enseguida trabajamos por equipos una actividad </w:t>
            </w:r>
            <w:r w:rsidR="002E2A5B">
              <w:rPr>
                <w:rFonts w:ascii="Arial" w:hAnsi="Arial" w:cs="Arial"/>
              </w:rPr>
              <w:t xml:space="preserve">que ayuda a los niños al desarrollo </w:t>
            </w:r>
            <w:r>
              <w:rPr>
                <w:rFonts w:ascii="Arial" w:hAnsi="Arial" w:cs="Arial"/>
              </w:rPr>
              <w:t xml:space="preserve">neuromotriz, consistió en que cada equipo llevo 2 materiales diferentes: aceite, clavo, ajonjolí, arroz, frijol, manteca, agua, harina, pimienta molida, loción. </w:t>
            </w:r>
            <w:r w:rsidR="003B7DFC">
              <w:rPr>
                <w:rFonts w:ascii="Arial" w:hAnsi="Arial" w:cs="Arial"/>
              </w:rPr>
              <w:t>Cada coordinador de equipos pasó de equipo en equipo, para tocar, oler y hasta comer si se podía y así lo hicimos.</w:t>
            </w:r>
          </w:p>
          <w:p w:rsidR="003B7DFC" w:rsidRDefault="003B7DFC" w:rsidP="008C5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Nos </w:t>
            </w:r>
            <w:r w:rsidR="002E2A5B">
              <w:rPr>
                <w:rFonts w:ascii="Arial" w:hAnsi="Arial" w:cs="Arial"/>
              </w:rPr>
              <w:t xml:space="preserve">encantó la idea de recordar, de que nuestras neuronas se activaran dándonos información que ya no recordábamos como episodios de nuestra niñez y comprendimos que si para nosotros fue significativo, lo será aun más para los niños. Este tipo de actividades son elementales en niños que están descubriendo lo que sucede a su alrededor ayudan al pequeño a su desarrollo social y emocional, a la psicomotricidad gruesa y fina, son actividades estimulan la creatividad </w:t>
            </w:r>
            <w:r w:rsidR="00B27870">
              <w:rPr>
                <w:rFonts w:ascii="Arial" w:hAnsi="Arial" w:cs="Arial"/>
              </w:rPr>
              <w:t xml:space="preserve"> de los niños y son importantes antes de los 4 años ya que es la etapa en la que las neuronas de las personas son moldeables o plásticas gracias a la mielina, parte de nuestro sistema nervioso que permite que se transmitan mensajes a nuestro cerebro y hacen que el organismo trabaje de una manera optima.</w:t>
            </w:r>
          </w:p>
          <w:p w:rsidR="00B27870" w:rsidRDefault="00B27870" w:rsidP="008C5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excelente para aplicarla a nuestros niños de primer y segundo grado.</w:t>
            </w:r>
          </w:p>
          <w:p w:rsidR="00B27870" w:rsidRDefault="00B27870" w:rsidP="008C5926">
            <w:pPr>
              <w:rPr>
                <w:rFonts w:ascii="Arial" w:hAnsi="Arial" w:cs="Arial"/>
              </w:rPr>
            </w:pPr>
          </w:p>
          <w:p w:rsidR="00B27870" w:rsidRDefault="00B27870" w:rsidP="008C5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Para concluir la sesión el asesor lanzó 3 preguntas por equipo, las cuales, una vez contestadas, socializamos.</w:t>
            </w:r>
          </w:p>
          <w:p w:rsidR="00B27870" w:rsidRDefault="00B27870" w:rsidP="00B27870">
            <w:pPr>
              <w:rPr>
                <w:rFonts w:ascii="Arial" w:hAnsi="Arial" w:cs="Arial"/>
              </w:rPr>
            </w:pPr>
            <w:r w:rsidRPr="00B2787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B27870">
              <w:rPr>
                <w:rFonts w:ascii="Arial" w:hAnsi="Arial" w:cs="Arial"/>
              </w:rPr>
              <w:t>¿Cuál fue el aprendizaje que logramos en la sesión?</w:t>
            </w:r>
            <w:r>
              <w:rPr>
                <w:rFonts w:ascii="Arial" w:hAnsi="Arial" w:cs="Arial"/>
              </w:rPr>
              <w:t xml:space="preserve"> </w:t>
            </w:r>
          </w:p>
          <w:p w:rsidR="00B27870" w:rsidRDefault="00B27870" w:rsidP="00B2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niños tienen procesos para iniciar la lecto-escritura</w:t>
            </w:r>
            <w:r w:rsidR="00DF58DA">
              <w:rPr>
                <w:rFonts w:ascii="Arial" w:hAnsi="Arial" w:cs="Arial"/>
              </w:rPr>
              <w:t xml:space="preserve"> que nosotros como docentes debemos respetar y muchas veces no lo hacemos. La lectura y la escritura se logran en un contexto de interacción social, en el cual nuestro papel es construir puentes de ideas por medio de la cultura oral y escrita para que los alumnos puedan solucionar conflictos.</w:t>
            </w:r>
          </w:p>
          <w:p w:rsidR="00DF58DA" w:rsidRDefault="00DF58DA" w:rsidP="00B2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¿Se alcanzaron los propósitos?</w:t>
            </w:r>
          </w:p>
          <w:p w:rsidR="00DF58DA" w:rsidRDefault="00DF58DA" w:rsidP="00B2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Sí, porque con el análisis de cada lectura y las estrategias didácticas que nos compartió el asesor hicimos un análisis de nuestra propia práctica docente.</w:t>
            </w:r>
          </w:p>
          <w:p w:rsidR="00DF58DA" w:rsidRPr="00B27870" w:rsidRDefault="00DF58DA" w:rsidP="00B27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Conclusiones: Debemos dejar un poco de lado al sistema, conocer las características y </w:t>
            </w:r>
            <w:r>
              <w:rPr>
                <w:rFonts w:ascii="Arial" w:hAnsi="Arial" w:cs="Arial"/>
              </w:rPr>
              <w:lastRenderedPageBreak/>
              <w:t>etapas de nuestros alumnos para así evaluarlos de acuerdo a sus procesos de aprendizaje y respetar su contexto, Debe existir negociación cultural ent</w:t>
            </w:r>
            <w:r w:rsidR="00270D69">
              <w:rPr>
                <w:rFonts w:ascii="Arial" w:hAnsi="Arial" w:cs="Arial"/>
              </w:rPr>
              <w:t>re el maestro y el alumno siempre inculcarles el valor de la lectura, que nos vean leyendo y todos los días nos oigan ya que primero se es lector y después escritor.</w:t>
            </w:r>
          </w:p>
        </w:tc>
      </w:tr>
    </w:tbl>
    <w:p w:rsidR="007E3D23" w:rsidRPr="00270D69" w:rsidRDefault="007E3D23">
      <w:pPr>
        <w:rPr>
          <w:lang w:val="es-ES"/>
        </w:rPr>
      </w:pPr>
    </w:p>
    <w:sectPr w:rsidR="007E3D23" w:rsidRPr="00270D69" w:rsidSect="007E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6A2C"/>
    <w:multiLevelType w:val="hybridMultilevel"/>
    <w:tmpl w:val="6B7A8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7281E"/>
    <w:multiLevelType w:val="hybridMultilevel"/>
    <w:tmpl w:val="5DCCD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E6B5C"/>
    <w:multiLevelType w:val="hybridMultilevel"/>
    <w:tmpl w:val="9FA4F3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5926"/>
    <w:rsid w:val="00113258"/>
    <w:rsid w:val="00270D69"/>
    <w:rsid w:val="002E2A5B"/>
    <w:rsid w:val="00326EBD"/>
    <w:rsid w:val="003B7DFC"/>
    <w:rsid w:val="004F1775"/>
    <w:rsid w:val="007E3D23"/>
    <w:rsid w:val="007F622E"/>
    <w:rsid w:val="008C5926"/>
    <w:rsid w:val="009066EC"/>
    <w:rsid w:val="00B27870"/>
    <w:rsid w:val="00B8151F"/>
    <w:rsid w:val="00C037D2"/>
    <w:rsid w:val="00C10A03"/>
    <w:rsid w:val="00DF58DA"/>
    <w:rsid w:val="00E06A4D"/>
    <w:rsid w:val="00E62CD6"/>
    <w:rsid w:val="00F2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s-MX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926"/>
    <w:pPr>
      <w:widowControl/>
      <w:suppressAutoHyphens w:val="0"/>
      <w:autoSpaceDN/>
      <w:spacing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C592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s-MX" w:eastAsia="zh-CN" w:bidi="hi-IN"/>
    </w:rPr>
  </w:style>
  <w:style w:type="paragraph" w:customStyle="1" w:styleId="TableContents">
    <w:name w:val="Table Contents"/>
    <w:basedOn w:val="Standard"/>
    <w:rsid w:val="008C5926"/>
    <w:pPr>
      <w:suppressLineNumbers/>
    </w:pPr>
  </w:style>
  <w:style w:type="table" w:styleId="Tablaconcuadrcula">
    <w:name w:val="Table Grid"/>
    <w:basedOn w:val="Tablanormal"/>
    <w:uiPriority w:val="59"/>
    <w:rsid w:val="0090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yeni</cp:lastModifiedBy>
  <cp:revision>2</cp:revision>
  <dcterms:created xsi:type="dcterms:W3CDTF">2013-11-21T02:31:00Z</dcterms:created>
  <dcterms:modified xsi:type="dcterms:W3CDTF">2013-11-21T02:31:00Z</dcterms:modified>
</cp:coreProperties>
</file>